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E5" w:rsidRPr="008043E5" w:rsidRDefault="008244B0" w:rsidP="008043E5">
      <w:pPr>
        <w:pStyle w:val="NoSpacing"/>
        <w:tabs>
          <w:tab w:val="left" w:pos="450"/>
        </w:tabs>
        <w:jc w:val="both"/>
        <w:rPr>
          <w:sz w:val="24"/>
          <w:szCs w:val="24"/>
        </w:rPr>
      </w:pPr>
      <w:r w:rsidRPr="008043E5">
        <w:rPr>
          <w:sz w:val="24"/>
          <w:szCs w:val="24"/>
        </w:rPr>
        <w:t>Chairman Nargiso brought the Regular Meeting for March 21, 2019 to order followed by a Pledge to the Flag.  Chairman Nargiso noted that this meeting meets the requirements of the Sunshine Law Requirements having been duly advertised and posted at Borough Hall.</w:t>
      </w:r>
    </w:p>
    <w:p w:rsidR="008043E5" w:rsidRPr="008043E5" w:rsidRDefault="008043E5" w:rsidP="008043E5">
      <w:pPr>
        <w:pStyle w:val="NoSpacing"/>
        <w:tabs>
          <w:tab w:val="left" w:pos="450"/>
        </w:tabs>
        <w:jc w:val="both"/>
        <w:rPr>
          <w:sz w:val="24"/>
          <w:szCs w:val="24"/>
        </w:rPr>
      </w:pPr>
    </w:p>
    <w:p w:rsidR="008043E5" w:rsidRPr="009F256D" w:rsidRDefault="008043E5" w:rsidP="008043E5">
      <w:pPr>
        <w:pStyle w:val="NoSpacing"/>
        <w:tabs>
          <w:tab w:val="left" w:pos="450"/>
        </w:tabs>
        <w:jc w:val="both"/>
        <w:rPr>
          <w:b/>
          <w:sz w:val="24"/>
          <w:szCs w:val="24"/>
        </w:rPr>
      </w:pPr>
      <w:r w:rsidRPr="009F256D">
        <w:rPr>
          <w:b/>
          <w:sz w:val="24"/>
          <w:szCs w:val="24"/>
        </w:rPr>
        <w:t>ROLL CALL:</w:t>
      </w:r>
    </w:p>
    <w:p w:rsidR="008244B0" w:rsidRPr="009F256D" w:rsidRDefault="008244B0" w:rsidP="008043E5">
      <w:pPr>
        <w:pStyle w:val="NoSpacing"/>
        <w:tabs>
          <w:tab w:val="left" w:pos="450"/>
        </w:tabs>
        <w:jc w:val="both"/>
        <w:rPr>
          <w:sz w:val="24"/>
          <w:szCs w:val="24"/>
        </w:rPr>
      </w:pPr>
      <w:r w:rsidRPr="009F256D">
        <w:rPr>
          <w:sz w:val="24"/>
          <w:szCs w:val="24"/>
        </w:rPr>
        <w:t>Present:  Donnelly, Roche, Veneziano, Brown, Finelli, Grygus, Vath, Nargiso</w:t>
      </w:r>
    </w:p>
    <w:p w:rsidR="008244B0" w:rsidRPr="009F256D" w:rsidRDefault="008244B0" w:rsidP="008043E5">
      <w:pPr>
        <w:pStyle w:val="NoSpacing"/>
        <w:tabs>
          <w:tab w:val="left" w:pos="450"/>
        </w:tabs>
        <w:jc w:val="both"/>
        <w:rPr>
          <w:sz w:val="24"/>
          <w:szCs w:val="24"/>
        </w:rPr>
      </w:pPr>
      <w:r w:rsidRPr="009F256D">
        <w:rPr>
          <w:sz w:val="24"/>
          <w:szCs w:val="24"/>
        </w:rPr>
        <w:t>Absent:  Hauck</w:t>
      </w:r>
    </w:p>
    <w:p w:rsidR="00907D22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 xml:space="preserve">   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b/>
          <w:sz w:val="24"/>
          <w:szCs w:val="24"/>
        </w:rPr>
      </w:pPr>
      <w:r w:rsidRPr="009F256D">
        <w:rPr>
          <w:b/>
          <w:sz w:val="24"/>
          <w:szCs w:val="24"/>
        </w:rPr>
        <w:t>CORRESPONDENCE: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b/>
          <w:sz w:val="24"/>
          <w:szCs w:val="24"/>
        </w:rPr>
        <w:t>SP18-74</w:t>
      </w:r>
      <w:r w:rsidRPr="009F256D">
        <w:rPr>
          <w:sz w:val="24"/>
          <w:szCs w:val="24"/>
        </w:rPr>
        <w:tab/>
        <w:t>211 Main Street LLC – carried to April 18, 2018 as requested by Attorney, James LaSala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b/>
          <w:sz w:val="24"/>
          <w:szCs w:val="24"/>
        </w:rPr>
      </w:pPr>
      <w:r w:rsidRPr="009F256D">
        <w:rPr>
          <w:b/>
          <w:sz w:val="24"/>
          <w:szCs w:val="24"/>
        </w:rPr>
        <w:t xml:space="preserve">Application carried by motion to April 18, 2018 with no further notice being required.  </w:t>
      </w:r>
    </w:p>
    <w:p w:rsidR="00C2790F" w:rsidRPr="009F256D" w:rsidRDefault="00C2790F" w:rsidP="00C2790F">
      <w:pPr>
        <w:pStyle w:val="NoSpacing"/>
        <w:rPr>
          <w:b/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Motion:  Brown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Second:  Finelli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 xml:space="preserve">Voted Aye:  Donnelly, Roche, Veneziano, Brown, </w:t>
      </w:r>
      <w:r w:rsidR="009F256D" w:rsidRPr="009F256D">
        <w:rPr>
          <w:sz w:val="24"/>
          <w:szCs w:val="24"/>
        </w:rPr>
        <w:t>Finelli,</w:t>
      </w:r>
      <w:r w:rsidRPr="009F256D">
        <w:rPr>
          <w:sz w:val="24"/>
          <w:szCs w:val="24"/>
        </w:rPr>
        <w:t xml:space="preserve"> Grygus, Vath, Nargiso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Voted Nay:  None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b/>
          <w:sz w:val="24"/>
          <w:szCs w:val="24"/>
        </w:rPr>
        <w:t>SP18-76</w:t>
      </w:r>
      <w:r w:rsidRPr="009F256D">
        <w:rPr>
          <w:sz w:val="24"/>
          <w:szCs w:val="24"/>
        </w:rPr>
        <w:tab/>
        <w:t>NDC Associates – carried to April 18, 2018 as requested by Attorney David Dixon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b/>
          <w:sz w:val="24"/>
          <w:szCs w:val="24"/>
        </w:rPr>
      </w:pPr>
      <w:r w:rsidRPr="009F256D">
        <w:rPr>
          <w:b/>
          <w:sz w:val="24"/>
          <w:szCs w:val="24"/>
        </w:rPr>
        <w:t>Application carried by motion to April 18, 2018 without further notice being required.</w:t>
      </w:r>
    </w:p>
    <w:p w:rsidR="00C2790F" w:rsidRPr="009F256D" w:rsidRDefault="00C2790F" w:rsidP="00C2790F">
      <w:pPr>
        <w:pStyle w:val="NoSpacing"/>
        <w:rPr>
          <w:b/>
          <w:sz w:val="24"/>
          <w:szCs w:val="24"/>
        </w:rPr>
      </w:pP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Motion:  Brown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Second:  Finelli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 xml:space="preserve">Voted Aye:  Donnelly, Roche, Veneziano, Brown, </w:t>
      </w:r>
      <w:r w:rsidR="009F256D" w:rsidRPr="009F256D">
        <w:rPr>
          <w:sz w:val="24"/>
          <w:szCs w:val="24"/>
        </w:rPr>
        <w:t>Finelli,</w:t>
      </w:r>
      <w:r w:rsidRPr="009F256D">
        <w:rPr>
          <w:sz w:val="24"/>
          <w:szCs w:val="24"/>
        </w:rPr>
        <w:t xml:space="preserve"> Grygus, Vath, Nargiso</w:t>
      </w:r>
    </w:p>
    <w:p w:rsidR="00C2790F" w:rsidRPr="009F256D" w:rsidRDefault="00C2790F" w:rsidP="00C2790F">
      <w:pPr>
        <w:pStyle w:val="NoSpacing"/>
        <w:rPr>
          <w:sz w:val="24"/>
          <w:szCs w:val="24"/>
        </w:rPr>
      </w:pPr>
      <w:r w:rsidRPr="009F256D">
        <w:rPr>
          <w:sz w:val="24"/>
          <w:szCs w:val="24"/>
        </w:rPr>
        <w:t>Voted Nay:  None</w:t>
      </w:r>
    </w:p>
    <w:p w:rsidR="00C2790F" w:rsidRDefault="00C2790F" w:rsidP="00C2790F">
      <w:pPr>
        <w:pStyle w:val="NoSpacing"/>
        <w:rPr>
          <w:sz w:val="24"/>
          <w:szCs w:val="24"/>
        </w:rPr>
      </w:pPr>
    </w:p>
    <w:p w:rsidR="00D674C0" w:rsidRPr="00D674C0" w:rsidRDefault="00D674C0" w:rsidP="00C2790F">
      <w:pPr>
        <w:pStyle w:val="NoSpacing"/>
        <w:rPr>
          <w:b/>
          <w:sz w:val="24"/>
          <w:szCs w:val="24"/>
        </w:rPr>
      </w:pPr>
      <w:r w:rsidRPr="00D674C0">
        <w:rPr>
          <w:b/>
          <w:sz w:val="24"/>
          <w:szCs w:val="24"/>
        </w:rPr>
        <w:t xml:space="preserve"> 18-198V </w:t>
      </w:r>
      <w:r w:rsidR="00D13422">
        <w:rPr>
          <w:b/>
          <w:sz w:val="24"/>
          <w:szCs w:val="24"/>
        </w:rPr>
        <w:tab/>
      </w:r>
      <w:r w:rsidRPr="00D13422">
        <w:rPr>
          <w:sz w:val="24"/>
          <w:szCs w:val="24"/>
        </w:rPr>
        <w:t>141 Kiel Ave</w:t>
      </w:r>
      <w:r w:rsidRPr="00D674C0">
        <w:rPr>
          <w:b/>
          <w:sz w:val="24"/>
          <w:szCs w:val="24"/>
        </w:rPr>
        <w:t xml:space="preserve">  </w:t>
      </w:r>
    </w:p>
    <w:p w:rsidR="00D674C0" w:rsidRDefault="00D674C0" w:rsidP="00C2790F">
      <w:pPr>
        <w:pStyle w:val="NoSpacing"/>
        <w:rPr>
          <w:sz w:val="24"/>
          <w:szCs w:val="24"/>
        </w:rPr>
      </w:pPr>
    </w:p>
    <w:p w:rsidR="00D674C0" w:rsidRDefault="00D674C0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Plans have been received and given to Board Engineer for review</w:t>
      </w:r>
    </w:p>
    <w:p w:rsidR="005529EE" w:rsidRDefault="005529EE" w:rsidP="00C2790F">
      <w:pPr>
        <w:pStyle w:val="NoSpacing"/>
        <w:rPr>
          <w:sz w:val="24"/>
          <w:szCs w:val="24"/>
        </w:rPr>
      </w:pPr>
    </w:p>
    <w:p w:rsidR="005529EE" w:rsidRPr="005529EE" w:rsidRDefault="005529EE" w:rsidP="00C2790F">
      <w:pPr>
        <w:pStyle w:val="NoSpacing"/>
        <w:rPr>
          <w:b/>
          <w:sz w:val="24"/>
          <w:szCs w:val="24"/>
        </w:rPr>
      </w:pPr>
      <w:r w:rsidRPr="005529EE">
        <w:rPr>
          <w:b/>
          <w:sz w:val="24"/>
          <w:szCs w:val="24"/>
        </w:rPr>
        <w:t>CASES TO BE HEARD:</w:t>
      </w:r>
    </w:p>
    <w:p w:rsidR="00A25700" w:rsidRDefault="00A25700" w:rsidP="00C2790F">
      <w:pPr>
        <w:pStyle w:val="NoSpacing"/>
        <w:rPr>
          <w:sz w:val="24"/>
          <w:szCs w:val="24"/>
        </w:rPr>
      </w:pPr>
    </w:p>
    <w:p w:rsidR="00A25700" w:rsidRDefault="00A25700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 LLC</w:t>
      </w:r>
    </w:p>
    <w:p w:rsidR="00A25700" w:rsidRDefault="00A25700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A25700" w:rsidRDefault="00A25700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A25700" w:rsidRDefault="00A25700" w:rsidP="00C2790F">
      <w:pPr>
        <w:pStyle w:val="NoSpacing"/>
        <w:rPr>
          <w:sz w:val="24"/>
          <w:szCs w:val="24"/>
        </w:rPr>
      </w:pPr>
    </w:p>
    <w:p w:rsidR="00D674C0" w:rsidRDefault="00D674C0" w:rsidP="00C2790F">
      <w:pPr>
        <w:pStyle w:val="NoSpacing"/>
        <w:rPr>
          <w:sz w:val="24"/>
          <w:szCs w:val="24"/>
        </w:rPr>
      </w:pPr>
    </w:p>
    <w:p w:rsidR="00C2790F" w:rsidRDefault="00D13422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Russo &amp; Russo Esq – Anthony Franco</w:t>
      </w:r>
    </w:p>
    <w:p w:rsidR="00D13422" w:rsidRDefault="00D13422" w:rsidP="00C2790F">
      <w:pPr>
        <w:pStyle w:val="NoSpacing"/>
        <w:rPr>
          <w:sz w:val="24"/>
          <w:szCs w:val="24"/>
        </w:rPr>
      </w:pPr>
    </w:p>
    <w:p w:rsidR="00D13422" w:rsidRDefault="00D13422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Stating Ted Moustakis, owner of Anthony Franco has withdrawn his objection</w:t>
      </w:r>
      <w:r w:rsidR="005529EE">
        <w:rPr>
          <w:sz w:val="24"/>
          <w:szCs w:val="24"/>
        </w:rPr>
        <w:t xml:space="preserve"> and is now in support of</w:t>
      </w:r>
      <w:r>
        <w:rPr>
          <w:sz w:val="24"/>
          <w:szCs w:val="24"/>
        </w:rPr>
        <w:t xml:space="preserve"> SP18-75 Butler Plaza Associates</w:t>
      </w:r>
    </w:p>
    <w:p w:rsidR="005529EE" w:rsidRDefault="005529EE" w:rsidP="00C2790F">
      <w:pPr>
        <w:pStyle w:val="NoSpacing"/>
        <w:rPr>
          <w:sz w:val="24"/>
          <w:szCs w:val="24"/>
        </w:rPr>
      </w:pPr>
    </w:p>
    <w:p w:rsidR="005529EE" w:rsidRDefault="005529EE" w:rsidP="00C2790F">
      <w:pPr>
        <w:pStyle w:val="NoSpacing"/>
        <w:rPr>
          <w:sz w:val="24"/>
          <w:szCs w:val="24"/>
        </w:rPr>
      </w:pPr>
      <w:r w:rsidRPr="005529EE">
        <w:rPr>
          <w:sz w:val="24"/>
          <w:szCs w:val="24"/>
        </w:rPr>
        <w:t>Mr. Peter McArthur, Esq appearing on behalf of the applicant</w:t>
      </w:r>
    </w:p>
    <w:p w:rsidR="005529EE" w:rsidRDefault="005529EE" w:rsidP="00C2790F">
      <w:pPr>
        <w:pStyle w:val="NoSpacing"/>
        <w:rPr>
          <w:sz w:val="24"/>
          <w:szCs w:val="24"/>
        </w:rPr>
      </w:pPr>
    </w:p>
    <w:p w:rsidR="005529EE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Thomas Pugsley, Jr. P.E., C.M.E</w:t>
      </w:r>
    </w:p>
    <w:p w:rsidR="00C87619" w:rsidRDefault="00C87619" w:rsidP="00C2790F">
      <w:pPr>
        <w:pStyle w:val="NoSpacing"/>
        <w:rPr>
          <w:sz w:val="24"/>
          <w:szCs w:val="24"/>
        </w:rPr>
      </w:pPr>
    </w:p>
    <w:p w:rsidR="00C87619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Previously sworn and accepted as an expert witness</w:t>
      </w:r>
    </w:p>
    <w:p w:rsidR="00C87619" w:rsidRDefault="00C87619" w:rsidP="00C2790F">
      <w:pPr>
        <w:pStyle w:val="NoSpacing"/>
        <w:rPr>
          <w:sz w:val="24"/>
          <w:szCs w:val="24"/>
        </w:rPr>
      </w:pPr>
    </w:p>
    <w:p w:rsidR="00C87619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Pugsley was questioned by the board on his previous testimony</w:t>
      </w:r>
    </w:p>
    <w:p w:rsidR="00C87619" w:rsidRDefault="00C87619" w:rsidP="00C2790F">
      <w:pPr>
        <w:pStyle w:val="NoSpacing"/>
        <w:rPr>
          <w:sz w:val="24"/>
          <w:szCs w:val="24"/>
        </w:rPr>
      </w:pPr>
    </w:p>
    <w:p w:rsidR="00C87619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C87619" w:rsidRDefault="00C87619" w:rsidP="00C2790F">
      <w:pPr>
        <w:pStyle w:val="NoSpacing"/>
        <w:rPr>
          <w:sz w:val="24"/>
          <w:szCs w:val="24"/>
        </w:rPr>
      </w:pPr>
    </w:p>
    <w:p w:rsidR="00C87619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Mike Yacovelli questioned the witness on customer and employee parking</w:t>
      </w:r>
    </w:p>
    <w:p w:rsidR="00C87619" w:rsidRDefault="00C87619" w:rsidP="00C2790F">
      <w:pPr>
        <w:pStyle w:val="NoSpacing"/>
        <w:rPr>
          <w:sz w:val="24"/>
          <w:szCs w:val="24"/>
        </w:rPr>
      </w:pPr>
    </w:p>
    <w:p w:rsidR="00C87619" w:rsidRDefault="00C87619" w:rsidP="00C279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Norman – 31 Cascade Way</w:t>
      </w:r>
    </w:p>
    <w:p w:rsidR="00C87619" w:rsidRDefault="00C87619" w:rsidP="00C876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lost parking spaces</w:t>
      </w:r>
    </w:p>
    <w:p w:rsidR="00C87619" w:rsidRDefault="00C87619" w:rsidP="00C876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Distances between gas stations along RT 23</w:t>
      </w:r>
    </w:p>
    <w:p w:rsidR="00C87619" w:rsidRDefault="00C87619" w:rsidP="00C876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code requirements</w:t>
      </w:r>
    </w:p>
    <w:p w:rsidR="00C87619" w:rsidRDefault="00C87619" w:rsidP="00C876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of signs for WaWa</w:t>
      </w:r>
    </w:p>
    <w:p w:rsidR="00C87619" w:rsidRDefault="00C87619" w:rsidP="00C8761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Fuel Deliveries</w:t>
      </w:r>
    </w:p>
    <w:p w:rsidR="00C87619" w:rsidRDefault="00C87619" w:rsidP="00C87619">
      <w:pPr>
        <w:pStyle w:val="NoSpacing"/>
        <w:rPr>
          <w:sz w:val="24"/>
          <w:szCs w:val="24"/>
        </w:rPr>
      </w:pPr>
    </w:p>
    <w:p w:rsidR="00C87619" w:rsidRDefault="00C87619" w:rsidP="00C87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927B58" w:rsidRDefault="00927B58" w:rsidP="00C87619">
      <w:pPr>
        <w:pStyle w:val="NoSpacing"/>
        <w:rPr>
          <w:sz w:val="24"/>
          <w:szCs w:val="24"/>
        </w:rPr>
      </w:pPr>
    </w:p>
    <w:p w:rsidR="00927B58" w:rsidRDefault="00927B58" w:rsidP="00C87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Charles Dietz, Architect</w:t>
      </w:r>
    </w:p>
    <w:p w:rsidR="00927B58" w:rsidRDefault="00927B58" w:rsidP="00C87619">
      <w:pPr>
        <w:pStyle w:val="NoSpacing"/>
        <w:rPr>
          <w:sz w:val="24"/>
          <w:szCs w:val="24"/>
        </w:rPr>
      </w:pPr>
    </w:p>
    <w:p w:rsidR="00927B58" w:rsidRDefault="00927B58" w:rsidP="00C87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Previously sworn and accepted as an expert witness</w:t>
      </w:r>
    </w:p>
    <w:p w:rsidR="00927B58" w:rsidRDefault="00927B58" w:rsidP="00C87619">
      <w:pPr>
        <w:pStyle w:val="NoSpacing"/>
        <w:rPr>
          <w:sz w:val="24"/>
          <w:szCs w:val="24"/>
        </w:rPr>
      </w:pPr>
    </w:p>
    <w:p w:rsidR="00927B58" w:rsidRDefault="00927B58" w:rsidP="00C876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Dietz testified to the following</w:t>
      </w:r>
    </w:p>
    <w:p w:rsidR="00927B58" w:rsidRDefault="00927B58" w:rsidP="00927B5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Seating at Panera</w:t>
      </w:r>
    </w:p>
    <w:p w:rsidR="00927B58" w:rsidRDefault="00927B58" w:rsidP="00927B5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Location of Fire Department connection</w:t>
      </w:r>
    </w:p>
    <w:p w:rsidR="00927B58" w:rsidRDefault="00927B58" w:rsidP="00927B5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Roof top equipment</w:t>
      </w:r>
    </w:p>
    <w:p w:rsidR="00927B58" w:rsidRDefault="00927B58" w:rsidP="00927B58">
      <w:pPr>
        <w:pStyle w:val="NoSpacing"/>
        <w:rPr>
          <w:sz w:val="24"/>
          <w:szCs w:val="24"/>
        </w:rPr>
      </w:pPr>
    </w:p>
    <w:p w:rsidR="00927B58" w:rsidRDefault="00927B58" w:rsidP="00927B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927B58" w:rsidRDefault="00927B58" w:rsidP="00927B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927B58" w:rsidRDefault="00927B58" w:rsidP="00927B58">
      <w:pPr>
        <w:pStyle w:val="NoSpacing"/>
        <w:rPr>
          <w:sz w:val="24"/>
          <w:szCs w:val="24"/>
        </w:rPr>
      </w:pPr>
    </w:p>
    <w:p w:rsidR="00927B58" w:rsidRDefault="00927B58" w:rsidP="00927B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Cerig Rahemkamp </w:t>
      </w:r>
      <w:r w:rsidR="00D51E22">
        <w:rPr>
          <w:sz w:val="24"/>
          <w:szCs w:val="24"/>
        </w:rPr>
        <w:t>–</w:t>
      </w:r>
      <w:r>
        <w:rPr>
          <w:sz w:val="24"/>
          <w:szCs w:val="24"/>
        </w:rPr>
        <w:t xml:space="preserve"> Planner</w:t>
      </w:r>
    </w:p>
    <w:p w:rsidR="00D51E22" w:rsidRDefault="00D51E22" w:rsidP="00927B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Previous sworn and accepted as an expert witness</w:t>
      </w:r>
    </w:p>
    <w:p w:rsidR="00D51E22" w:rsidRDefault="00D51E22" w:rsidP="00927B58">
      <w:pPr>
        <w:pStyle w:val="NoSpacing"/>
        <w:rPr>
          <w:sz w:val="24"/>
          <w:szCs w:val="24"/>
        </w:rPr>
      </w:pPr>
    </w:p>
    <w:p w:rsidR="00D51E22" w:rsidRDefault="00D51E22" w:rsidP="00927B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Rahemkamp testified to the following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Compliance with highway standards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Retail sale of fuel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Limited service station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Signage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Description of variances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Strip centers vs. individual uses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Existing conditions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Front yard setbacks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Rear setback improvements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Building coverage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Floor area ratio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Access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Parking distance from building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Number of buildings per lot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Parking 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Fencing height suggest – 8 feet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Height variance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Distance issue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Non-conformities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Medici Standards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Special reasons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Storm water management improvements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Traffic flow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Zone plane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Signage variance</w:t>
      </w:r>
    </w:p>
    <w:p w:rsidR="00D51E22" w:rsidRDefault="00D51E22" w:rsidP="00D51E22">
      <w:pPr>
        <w:pStyle w:val="NoSpacing"/>
        <w:numPr>
          <w:ilvl w:val="0"/>
          <w:numId w:val="3"/>
        </w:numPr>
        <w:rPr>
          <w:sz w:val="24"/>
          <w:szCs w:val="24"/>
        </w:rPr>
      </w:pPr>
    </w:p>
    <w:p w:rsidR="00D51E22" w:rsidRDefault="00D51E22" w:rsidP="00D51E22">
      <w:pPr>
        <w:pStyle w:val="NoSpacing"/>
        <w:rPr>
          <w:sz w:val="24"/>
          <w:szCs w:val="24"/>
        </w:rPr>
      </w:pPr>
    </w:p>
    <w:p w:rsidR="00D51E22" w:rsidRDefault="00D51E22" w:rsidP="00D51E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Questions</w:t>
      </w:r>
    </w:p>
    <w:p w:rsidR="00D51E22" w:rsidRDefault="00D51E22" w:rsidP="00D51E22">
      <w:pPr>
        <w:pStyle w:val="NoSpacing"/>
        <w:rPr>
          <w:sz w:val="24"/>
          <w:szCs w:val="24"/>
        </w:rPr>
      </w:pPr>
    </w:p>
    <w:p w:rsidR="00D51E22" w:rsidRDefault="00D51E22" w:rsidP="00D51E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opened by motion</w:t>
      </w:r>
    </w:p>
    <w:p w:rsidR="00D51E22" w:rsidRDefault="00D51E22" w:rsidP="00D51E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Norman 31 Cascade Way</w:t>
      </w:r>
    </w:p>
    <w:p w:rsidR="00D51E22" w:rsidRDefault="00D51E22" w:rsidP="00D51E2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Site parking</w:t>
      </w:r>
    </w:p>
    <w:p w:rsidR="0090575D" w:rsidRDefault="0090575D" w:rsidP="00905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portion closed by motion</w:t>
      </w: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 will be carried to April 18, 2019 with further notice not being required</w:t>
      </w: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</w:p>
    <w:p w:rsidR="0090575D" w:rsidRDefault="0090575D" w:rsidP="00905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90575D" w:rsidRDefault="0090575D" w:rsidP="00905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90575D" w:rsidRPr="00D51E22" w:rsidRDefault="0090575D" w:rsidP="0090575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90575D">
        <w:rPr>
          <w:sz w:val="24"/>
          <w:szCs w:val="24"/>
        </w:rPr>
        <w:t>Present:  Donnelly, Roche, Veneziano, Brown, Finelli, Grygus, Vath, Nargiso</w:t>
      </w:r>
    </w:p>
    <w:p w:rsidR="00C2790F" w:rsidRDefault="0090575D" w:rsidP="00C2790F">
      <w:pPr>
        <w:pStyle w:val="NoSpacing"/>
      </w:pPr>
      <w:r>
        <w:t>Voted Nay:  none</w:t>
      </w: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r>
        <w:t xml:space="preserve">ADJOURNMENT: </w:t>
      </w:r>
      <w:r>
        <w:tab/>
        <w:t>10:31 PM</w:t>
      </w: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  <w:pBdr>
          <w:bottom w:val="single" w:sz="12" w:space="1" w:color="auto"/>
        </w:pBdr>
      </w:pP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90575D" w:rsidRDefault="0090575D" w:rsidP="00C2790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 – Planning Board</w:t>
      </w: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r>
        <w:t>ATTEST:</w:t>
      </w: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r>
        <w:tab/>
      </w:r>
      <w:r>
        <w:tab/>
        <w:t>_______________________________________</w:t>
      </w:r>
    </w:p>
    <w:p w:rsidR="0090575D" w:rsidRDefault="0090575D" w:rsidP="00C2790F">
      <w:pPr>
        <w:pStyle w:val="NoSpacing"/>
      </w:pPr>
      <w:r>
        <w:tab/>
      </w:r>
      <w:r>
        <w:tab/>
      </w:r>
      <w:r>
        <w:tab/>
        <w:t>Secretary – Planning Board</w:t>
      </w: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bookmarkStart w:id="0" w:name="_GoBack"/>
      <w:bookmarkEnd w:id="0"/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</w:p>
    <w:p w:rsidR="0090575D" w:rsidRDefault="0090575D" w:rsidP="00C2790F">
      <w:pPr>
        <w:pStyle w:val="NoSpacing"/>
      </w:pPr>
      <w:r>
        <w:t>ADOPTED: ________________________</w:t>
      </w:r>
    </w:p>
    <w:sectPr w:rsidR="00905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BA1"/>
    <w:multiLevelType w:val="hybridMultilevel"/>
    <w:tmpl w:val="6496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C53"/>
    <w:multiLevelType w:val="hybridMultilevel"/>
    <w:tmpl w:val="63F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03DEF"/>
    <w:multiLevelType w:val="hybridMultilevel"/>
    <w:tmpl w:val="6F0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01E03"/>
    <w:multiLevelType w:val="hybridMultilevel"/>
    <w:tmpl w:val="0D6E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B0"/>
    <w:rsid w:val="005529EE"/>
    <w:rsid w:val="008043E5"/>
    <w:rsid w:val="008244B0"/>
    <w:rsid w:val="0090575D"/>
    <w:rsid w:val="00907D22"/>
    <w:rsid w:val="00927B58"/>
    <w:rsid w:val="009F256D"/>
    <w:rsid w:val="00A25700"/>
    <w:rsid w:val="00A7726B"/>
    <w:rsid w:val="00C2790F"/>
    <w:rsid w:val="00C87619"/>
    <w:rsid w:val="00D13422"/>
    <w:rsid w:val="00D51E22"/>
    <w:rsid w:val="00D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5</cp:revision>
  <dcterms:created xsi:type="dcterms:W3CDTF">2019-04-08T17:37:00Z</dcterms:created>
  <dcterms:modified xsi:type="dcterms:W3CDTF">2019-04-17T17:34:00Z</dcterms:modified>
</cp:coreProperties>
</file>